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F5" w:rsidRPr="006F435A" w:rsidRDefault="003226F5" w:rsidP="003226F5">
      <w:pPr>
        <w:spacing w:after="0" w:line="240" w:lineRule="auto"/>
        <w:jc w:val="center"/>
        <w:rPr>
          <w:rFonts w:ascii="Britannic Bold" w:eastAsia="Batang" w:hAnsi="Britannic Bold"/>
          <w:b/>
          <w:sz w:val="24"/>
          <w:szCs w:val="32"/>
        </w:rPr>
      </w:pPr>
      <w:r w:rsidRPr="006F435A">
        <w:rPr>
          <w:rFonts w:ascii="Britannic Bold" w:eastAsia="Batang" w:hAnsi="Britannic Bold"/>
          <w:b/>
          <w:sz w:val="24"/>
          <w:szCs w:val="32"/>
        </w:rPr>
        <w:t>ESCUELA PRIMARIA DE JORNADA AMPLIADA</w:t>
      </w:r>
    </w:p>
    <w:p w:rsidR="003226F5" w:rsidRPr="006F435A" w:rsidRDefault="003226F5" w:rsidP="003226F5">
      <w:pPr>
        <w:spacing w:after="0" w:line="240" w:lineRule="auto"/>
        <w:jc w:val="center"/>
        <w:rPr>
          <w:rFonts w:ascii="Britannic Bold" w:eastAsia="Batang" w:hAnsi="Britannic Bold"/>
          <w:b/>
          <w:sz w:val="28"/>
          <w:szCs w:val="32"/>
        </w:rPr>
      </w:pPr>
      <w:r w:rsidRPr="006F435A">
        <w:rPr>
          <w:rFonts w:ascii="Britannic Bold" w:eastAsia="Batang" w:hAnsi="Britannic Bold"/>
          <w:b/>
          <w:sz w:val="28"/>
          <w:szCs w:val="32"/>
        </w:rPr>
        <w:t>GRAL. FRANCISCO J. MUJICA</w:t>
      </w:r>
    </w:p>
    <w:p w:rsidR="003226F5" w:rsidRPr="006F435A" w:rsidRDefault="003226F5" w:rsidP="003226F5">
      <w:pPr>
        <w:spacing w:after="0" w:line="240" w:lineRule="auto"/>
        <w:jc w:val="center"/>
        <w:rPr>
          <w:rFonts w:ascii="Britannic Bold" w:eastAsia="Batang" w:hAnsi="Britannic Bold"/>
          <w:b/>
          <w:sz w:val="28"/>
          <w:szCs w:val="32"/>
        </w:rPr>
      </w:pPr>
      <w:r w:rsidRPr="006F435A">
        <w:rPr>
          <w:rFonts w:ascii="Britannic Bold" w:eastAsia="Batang" w:hAnsi="Britannic Bold"/>
          <w:b/>
          <w:sz w:val="28"/>
          <w:szCs w:val="32"/>
        </w:rPr>
        <w:t>45-1288-419-00-x-028</w:t>
      </w:r>
    </w:p>
    <w:p w:rsidR="003226F5" w:rsidRPr="006F435A" w:rsidRDefault="003226F5" w:rsidP="003226F5">
      <w:pPr>
        <w:spacing w:after="0" w:line="240" w:lineRule="auto"/>
        <w:jc w:val="center"/>
        <w:rPr>
          <w:rFonts w:ascii="Britannic Bold" w:eastAsia="Batang" w:hAnsi="Britannic Bold"/>
          <w:b/>
          <w:sz w:val="28"/>
          <w:szCs w:val="32"/>
          <w:u w:val="single"/>
        </w:rPr>
      </w:pPr>
      <w:r w:rsidRPr="006F435A">
        <w:rPr>
          <w:rFonts w:ascii="Britannic Bold" w:eastAsia="Batang" w:hAnsi="Britannic Bold"/>
          <w:b/>
          <w:sz w:val="28"/>
          <w:szCs w:val="32"/>
          <w:u w:val="single"/>
        </w:rPr>
        <w:t>LISTA DE UTILES DE 1° AÑO</w:t>
      </w:r>
    </w:p>
    <w:p w:rsidR="003226F5" w:rsidRPr="00B92B76" w:rsidRDefault="00B92B76" w:rsidP="00B92B76">
      <w:pPr>
        <w:spacing w:line="240" w:lineRule="auto"/>
        <w:jc w:val="center"/>
        <w:rPr>
          <w:rFonts w:ascii="Britannic Bold" w:eastAsia="Batang" w:hAnsi="Britannic Bold"/>
          <w:sz w:val="32"/>
          <w:szCs w:val="32"/>
          <w:u w:val="single"/>
        </w:rPr>
      </w:pPr>
      <w:r>
        <w:rPr>
          <w:rFonts w:ascii="Britannic Bold" w:eastAsia="Batang" w:hAnsi="Britannic Bold"/>
          <w:sz w:val="32"/>
          <w:szCs w:val="32"/>
          <w:u w:val="single"/>
        </w:rPr>
        <w:t>CICLO 2021--- 2022</w:t>
      </w:r>
      <w:bookmarkStart w:id="0" w:name="_GoBack"/>
      <w:bookmarkEnd w:id="0"/>
    </w:p>
    <w:p w:rsidR="006F435A" w:rsidRPr="006F435A" w:rsidRDefault="003226F5" w:rsidP="00C634A6">
      <w:pPr>
        <w:spacing w:after="0" w:line="240" w:lineRule="auto"/>
        <w:rPr>
          <w:sz w:val="24"/>
        </w:rPr>
      </w:pPr>
      <w:r w:rsidRPr="006F435A">
        <w:rPr>
          <w:rFonts w:ascii="AR BLANCA" w:hAnsi="AR BLANCA"/>
          <w:sz w:val="28"/>
          <w:szCs w:val="28"/>
        </w:rPr>
        <w:t xml:space="preserve">- </w:t>
      </w:r>
      <w:r w:rsidR="006F435A" w:rsidRPr="006F435A">
        <w:rPr>
          <w:sz w:val="24"/>
        </w:rPr>
        <w:t xml:space="preserve">1 cuaderno profesional de cuadro grande de 100 hojas para ESPAÑOL.  </w:t>
      </w:r>
    </w:p>
    <w:p w:rsidR="006F435A" w:rsidRPr="006F435A" w:rsidRDefault="006F435A" w:rsidP="00C634A6">
      <w:pPr>
        <w:spacing w:after="0" w:line="240" w:lineRule="auto"/>
        <w:rPr>
          <w:sz w:val="24"/>
        </w:rPr>
      </w:pPr>
      <w:r>
        <w:rPr>
          <w:sz w:val="24"/>
        </w:rPr>
        <w:t xml:space="preserve">- </w:t>
      </w:r>
      <w:r w:rsidRPr="006F435A">
        <w:rPr>
          <w:sz w:val="24"/>
        </w:rPr>
        <w:t>1 cuaderno profesional de cuadro</w:t>
      </w:r>
      <w:r>
        <w:rPr>
          <w:sz w:val="24"/>
        </w:rPr>
        <w:t xml:space="preserve"> grande de 100 hojas para MATEMÁ</w:t>
      </w:r>
      <w:r w:rsidRPr="006F435A">
        <w:rPr>
          <w:sz w:val="24"/>
        </w:rPr>
        <w:t xml:space="preserve">TICAS. </w:t>
      </w:r>
    </w:p>
    <w:p w:rsidR="006F435A" w:rsidRPr="006F435A" w:rsidRDefault="006F435A" w:rsidP="00C634A6">
      <w:pPr>
        <w:spacing w:after="0" w:line="240" w:lineRule="auto"/>
      </w:pPr>
      <w:r>
        <w:rPr>
          <w:sz w:val="24"/>
        </w:rPr>
        <w:t xml:space="preserve">- </w:t>
      </w:r>
      <w:r w:rsidRPr="006F435A">
        <w:rPr>
          <w:sz w:val="24"/>
        </w:rPr>
        <w:t xml:space="preserve">1 cuaderno profesional de cuadro grande de 100 hojas </w:t>
      </w:r>
      <w:r>
        <w:rPr>
          <w:sz w:val="24"/>
        </w:rPr>
        <w:t xml:space="preserve">para </w:t>
      </w:r>
      <w:r w:rsidRPr="006F435A">
        <w:t>CONOCIMIENTO DEL MEDIO, FOR</w:t>
      </w:r>
      <w:r>
        <w:t>MACIÓN CÍVICA Y ÉTICA Y EDUCACIÓN  SOCIOEMOCIONAL</w:t>
      </w:r>
      <w:r w:rsidR="00C634A6">
        <w:t>.</w:t>
      </w:r>
    </w:p>
    <w:p w:rsidR="003226F5" w:rsidRPr="006F435A" w:rsidRDefault="006F435A" w:rsidP="00C634A6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 xml:space="preserve">- </w:t>
      </w:r>
      <w:r w:rsidR="00772E8E" w:rsidRPr="006F435A">
        <w:rPr>
          <w:rFonts w:asciiTheme="minorHAnsi" w:hAnsiTheme="minorHAnsi"/>
        </w:rPr>
        <w:t>2 lápices dúos (mitad rojo y mitad lápiz)</w:t>
      </w:r>
      <w:r w:rsidR="00B92B76">
        <w:rPr>
          <w:rFonts w:asciiTheme="minorHAnsi" w:hAnsiTheme="minorHAnsi"/>
        </w:rPr>
        <w:t>.</w:t>
      </w:r>
    </w:p>
    <w:p w:rsidR="003226F5" w:rsidRPr="006F435A" w:rsidRDefault="003226F5" w:rsidP="00C634A6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 xml:space="preserve">- </w:t>
      </w:r>
      <w:r w:rsidR="00772E8E" w:rsidRPr="006F435A">
        <w:rPr>
          <w:rFonts w:asciiTheme="minorHAnsi" w:hAnsiTheme="minorHAnsi"/>
        </w:rPr>
        <w:t>1 goma y un sacapuntas.</w:t>
      </w:r>
    </w:p>
    <w:p w:rsidR="006F435A" w:rsidRPr="006F435A" w:rsidRDefault="006F435A" w:rsidP="00C634A6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- 1 bicolor.</w:t>
      </w:r>
    </w:p>
    <w:p w:rsidR="003226F5" w:rsidRPr="006F435A" w:rsidRDefault="003226F5" w:rsidP="00C634A6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- 1 caja colores de madera.</w:t>
      </w:r>
    </w:p>
    <w:p w:rsidR="003226F5" w:rsidRPr="006F435A" w:rsidRDefault="003226F5" w:rsidP="00C634A6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- 1 caja de crayolas.</w:t>
      </w:r>
    </w:p>
    <w:p w:rsidR="003226F5" w:rsidRPr="006F435A" w:rsidRDefault="003226F5" w:rsidP="00C634A6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 xml:space="preserve">- 1 tijeras (punta roma).   </w:t>
      </w:r>
    </w:p>
    <w:p w:rsidR="003226F5" w:rsidRPr="006F435A" w:rsidRDefault="003226F5" w:rsidP="00C634A6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 xml:space="preserve">- 1 </w:t>
      </w:r>
      <w:proofErr w:type="spellStart"/>
      <w:r w:rsidRPr="006F435A">
        <w:rPr>
          <w:rFonts w:asciiTheme="minorHAnsi" w:hAnsiTheme="minorHAnsi"/>
        </w:rPr>
        <w:t>pritt</w:t>
      </w:r>
      <w:proofErr w:type="spellEnd"/>
      <w:r w:rsidRPr="006F435A">
        <w:rPr>
          <w:rFonts w:asciiTheme="minorHAnsi" w:hAnsiTheme="minorHAnsi"/>
        </w:rPr>
        <w:t xml:space="preserve">. </w:t>
      </w:r>
    </w:p>
    <w:p w:rsidR="003226F5" w:rsidRPr="006F435A" w:rsidRDefault="003226F5" w:rsidP="00C634A6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 xml:space="preserve">- 1 carpeta gruesa de 3 argollas tamaño carta para formar su portafolio de evidencias.  </w:t>
      </w:r>
    </w:p>
    <w:p w:rsidR="003226F5" w:rsidRPr="00772E8E" w:rsidRDefault="003226F5" w:rsidP="003226F5">
      <w:pPr>
        <w:spacing w:after="0" w:line="240" w:lineRule="auto"/>
        <w:rPr>
          <w:rFonts w:ascii="AR BLANCA" w:hAnsi="AR BLANCA"/>
          <w:sz w:val="28"/>
          <w:szCs w:val="28"/>
        </w:rPr>
      </w:pPr>
    </w:p>
    <w:p w:rsidR="00CA09FC" w:rsidRPr="006F435A" w:rsidRDefault="00CA09FC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  <w:b/>
        </w:rPr>
        <w:t>MATERIAL PRESENCIAL</w:t>
      </w:r>
      <w:r w:rsidRPr="006F435A">
        <w:rPr>
          <w:rFonts w:asciiTheme="minorHAnsi" w:hAnsiTheme="minorHAnsi"/>
        </w:rPr>
        <w:t xml:space="preserve">. </w:t>
      </w:r>
      <w:r w:rsidR="00395837" w:rsidRPr="006F435A">
        <w:rPr>
          <w:rFonts w:asciiTheme="minorHAnsi" w:hAnsiTheme="minorHAnsi"/>
        </w:rPr>
        <w:t>(Est</w:t>
      </w:r>
      <w:r w:rsidRPr="006F435A">
        <w:rPr>
          <w:rFonts w:asciiTheme="minorHAnsi" w:hAnsiTheme="minorHAnsi"/>
        </w:rPr>
        <w:t>e material se compra solo cuando las clases sean presenciales)</w:t>
      </w:r>
    </w:p>
    <w:p w:rsidR="00CA09FC" w:rsidRPr="006F435A" w:rsidRDefault="00CA09FC" w:rsidP="003226F5">
      <w:pPr>
        <w:spacing w:after="0" w:line="240" w:lineRule="auto"/>
        <w:rPr>
          <w:rFonts w:asciiTheme="minorHAnsi" w:hAnsiTheme="minorHAnsi"/>
        </w:rPr>
      </w:pP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- 1 caja chica de gises blancos.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 xml:space="preserve">- 1 caja chica de gises de colores.                                                                                     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- 1 jabón líquido.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 xml:space="preserve">- 2 paquetes de papel de baño. 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- 1 toallitas húmedas.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 xml:space="preserve">- 1 gel </w:t>
      </w:r>
      <w:proofErr w:type="spellStart"/>
      <w:r w:rsidRPr="006F435A">
        <w:rPr>
          <w:rFonts w:asciiTheme="minorHAnsi" w:hAnsiTheme="minorHAnsi"/>
        </w:rPr>
        <w:t>antibacterial</w:t>
      </w:r>
      <w:proofErr w:type="spellEnd"/>
      <w:r w:rsidRPr="006F435A">
        <w:rPr>
          <w:rFonts w:asciiTheme="minorHAnsi" w:hAnsiTheme="minorHAnsi"/>
        </w:rPr>
        <w:t xml:space="preserve">. 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- 3 tapas de garrafón.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- 1 sobre de plástico del color que sea con su nombre tamaño carta para guardar sus tareas.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 xml:space="preserve">- 5 hojas de </w:t>
      </w:r>
      <w:proofErr w:type="spellStart"/>
      <w:r w:rsidRPr="006F435A">
        <w:rPr>
          <w:rFonts w:asciiTheme="minorHAnsi" w:hAnsiTheme="minorHAnsi"/>
        </w:rPr>
        <w:t>fomí</w:t>
      </w:r>
      <w:proofErr w:type="spellEnd"/>
      <w:r w:rsidRPr="006F435A">
        <w:rPr>
          <w:rFonts w:asciiTheme="minorHAnsi" w:hAnsiTheme="minorHAnsi"/>
        </w:rPr>
        <w:t xml:space="preserve"> diamantad</w:t>
      </w:r>
      <w:r w:rsidR="00CA09FC" w:rsidRPr="006F435A">
        <w:rPr>
          <w:rFonts w:asciiTheme="minorHAnsi" w:hAnsiTheme="minorHAnsi"/>
        </w:rPr>
        <w:t>o de diferentes colores claros.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 xml:space="preserve">- 50 hojas de colores claros.                                                                                                                                                                                         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- 500 hojas blancas tamaño carta.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="00772E8E" w:rsidRPr="006F435A">
        <w:rPr>
          <w:rFonts w:asciiTheme="minorHAnsi" w:hAnsiTheme="minorHAnsi"/>
        </w:rPr>
        <w:t xml:space="preserve">                               </w:t>
      </w:r>
      <w:r w:rsidRPr="006F435A">
        <w:rPr>
          <w:rFonts w:asciiTheme="minorHAnsi" w:hAnsiTheme="minorHAnsi"/>
        </w:rPr>
        <w:tab/>
        <w:t xml:space="preserve">                                                                                                  </w:t>
      </w:r>
    </w:p>
    <w:p w:rsidR="003226F5" w:rsidRPr="006F435A" w:rsidRDefault="003226F5" w:rsidP="003226F5">
      <w:pPr>
        <w:spacing w:after="0" w:line="240" w:lineRule="auto"/>
        <w:rPr>
          <w:rFonts w:asciiTheme="minorHAnsi" w:hAnsiTheme="minorHAnsi"/>
          <w:b/>
        </w:rPr>
      </w:pPr>
      <w:r w:rsidRPr="006F435A">
        <w:rPr>
          <w:rFonts w:asciiTheme="minorHAnsi" w:hAnsiTheme="minorHAnsi"/>
          <w:b/>
        </w:rPr>
        <w:t xml:space="preserve">NOTA:  </w:t>
      </w:r>
      <w:r w:rsidRPr="006F435A">
        <w:rPr>
          <w:rFonts w:asciiTheme="minorHAnsi" w:hAnsiTheme="minorHAnsi"/>
        </w:rPr>
        <w:t xml:space="preserve"> Todo los materiales debe de tener los datos del niño. Los libros de texto se forrarán con plástico y una etiqueta con los datos del alumno. A demás se  forrarán de papel lustre amarillo y plástico de la siguiente manera</w:t>
      </w:r>
      <w:r w:rsidR="00772E8E" w:rsidRPr="006F435A">
        <w:rPr>
          <w:rFonts w:asciiTheme="minorHAnsi" w:hAnsiTheme="minorHAnsi"/>
        </w:rPr>
        <w:t xml:space="preserve">: </w:t>
      </w:r>
    </w:p>
    <w:p w:rsidR="00C634A6" w:rsidRDefault="00C634A6" w:rsidP="00772E8E">
      <w:pPr>
        <w:spacing w:line="240" w:lineRule="auto"/>
        <w:rPr>
          <w:rFonts w:asciiTheme="minorHAnsi" w:hAnsiTheme="minorHAnsi"/>
        </w:rPr>
      </w:pPr>
    </w:p>
    <w:p w:rsidR="00772E8E" w:rsidRPr="006F435A" w:rsidRDefault="00772E8E" w:rsidP="00C634A6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-El cuaderno para  ESPAÑOL  ponerle  letras en la portada.</w:t>
      </w:r>
    </w:p>
    <w:p w:rsidR="00772E8E" w:rsidRPr="006F435A" w:rsidRDefault="00772E8E" w:rsidP="00C634A6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-El cuaderno para  MATEMATICAS  ponerle  números en la portada</w:t>
      </w:r>
      <w:r w:rsidR="00C634A6">
        <w:rPr>
          <w:rFonts w:asciiTheme="minorHAnsi" w:hAnsiTheme="minorHAnsi"/>
        </w:rPr>
        <w:t>.</w:t>
      </w:r>
    </w:p>
    <w:p w:rsidR="00772E8E" w:rsidRDefault="00772E8E" w:rsidP="00C634A6">
      <w:pPr>
        <w:spacing w:after="0" w:line="240" w:lineRule="auto"/>
        <w:rPr>
          <w:rFonts w:asciiTheme="minorHAnsi" w:hAnsiTheme="minorHAnsi"/>
        </w:rPr>
      </w:pPr>
      <w:r w:rsidRPr="006F435A">
        <w:rPr>
          <w:rFonts w:asciiTheme="minorHAnsi" w:hAnsiTheme="minorHAnsi"/>
        </w:rPr>
        <w:t>-El cuaderno para CONOCIMIENTO DEL MEDIO ponerle un  paisaje en la portada</w:t>
      </w:r>
      <w:r w:rsidR="00C634A6">
        <w:rPr>
          <w:rFonts w:asciiTheme="minorHAnsi" w:hAnsiTheme="minorHAnsi"/>
        </w:rPr>
        <w:t>.</w:t>
      </w:r>
    </w:p>
    <w:p w:rsidR="00C634A6" w:rsidRDefault="00C634A6" w:rsidP="00C634A6">
      <w:pPr>
        <w:spacing w:line="240" w:lineRule="auto"/>
        <w:rPr>
          <w:rFonts w:asciiTheme="minorHAnsi" w:hAnsiTheme="minorHAnsi"/>
          <w:b/>
        </w:rPr>
      </w:pPr>
    </w:p>
    <w:p w:rsidR="00C634A6" w:rsidRDefault="00C634A6" w:rsidP="00C634A6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MATERIALES PARA INGLÉS:</w:t>
      </w:r>
    </w:p>
    <w:p w:rsidR="006F435A" w:rsidRPr="00C634A6" w:rsidRDefault="006F435A" w:rsidP="00C634A6">
      <w:pPr>
        <w:spacing w:line="240" w:lineRule="auto"/>
        <w:rPr>
          <w:rFonts w:asciiTheme="minorHAnsi" w:hAnsiTheme="minorHAnsi"/>
          <w:b/>
        </w:rPr>
      </w:pPr>
      <w:r>
        <w:t>1 cuaderno profesional de 100 hojas de cuadro grande, forrado de manera libre.</w:t>
      </w:r>
    </w:p>
    <w:p w:rsidR="006F435A" w:rsidRDefault="006F435A" w:rsidP="006F435A">
      <w:pPr>
        <w:spacing w:after="0" w:line="240" w:lineRule="auto"/>
        <w:rPr>
          <w:b/>
        </w:rPr>
      </w:pPr>
    </w:p>
    <w:p w:rsidR="006F435A" w:rsidRDefault="006F435A" w:rsidP="006F435A">
      <w:pPr>
        <w:spacing w:after="0" w:line="240" w:lineRule="auto"/>
      </w:pPr>
      <w:r w:rsidRPr="006F435A">
        <w:rPr>
          <w:b/>
        </w:rPr>
        <w:t>MATERIAL PRESENCIAL</w:t>
      </w:r>
      <w:r w:rsidRPr="006F435A">
        <w:t>. (Este material se compra solo cuando las clases sean presenciales)</w:t>
      </w:r>
    </w:p>
    <w:p w:rsidR="006F435A" w:rsidRDefault="00C634A6" w:rsidP="00C634A6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15 hojas blancas.      </w:t>
      </w:r>
    </w:p>
    <w:p w:rsidR="00C634A6" w:rsidRDefault="00C634A6" w:rsidP="00C634A6">
      <w:pPr>
        <w:pStyle w:val="Prrafodelista"/>
        <w:numPr>
          <w:ilvl w:val="0"/>
          <w:numId w:val="3"/>
        </w:numPr>
        <w:spacing w:after="0" w:line="240" w:lineRule="auto"/>
      </w:pPr>
      <w:r>
        <w:t>10 hojas de color.</w:t>
      </w:r>
    </w:p>
    <w:p w:rsidR="00C634A6" w:rsidRDefault="00C634A6" w:rsidP="00C634A6">
      <w:pPr>
        <w:pStyle w:val="Prrafodelista"/>
        <w:numPr>
          <w:ilvl w:val="0"/>
          <w:numId w:val="3"/>
        </w:numPr>
        <w:spacing w:after="0" w:line="240" w:lineRule="auto"/>
      </w:pPr>
      <w:r>
        <w:t>1 cartulina blanca.</w:t>
      </w:r>
    </w:p>
    <w:p w:rsidR="00C634A6" w:rsidRDefault="00C634A6" w:rsidP="00C634A6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1 gel </w:t>
      </w:r>
      <w:proofErr w:type="spellStart"/>
      <w:r>
        <w:t>antibacterial</w:t>
      </w:r>
      <w:proofErr w:type="spellEnd"/>
      <w:r>
        <w:t>.</w:t>
      </w:r>
    </w:p>
    <w:p w:rsidR="00C634A6" w:rsidRPr="006F435A" w:rsidRDefault="00C634A6" w:rsidP="00C634A6">
      <w:pPr>
        <w:pStyle w:val="Prrafodelista"/>
        <w:numPr>
          <w:ilvl w:val="0"/>
          <w:numId w:val="3"/>
        </w:numPr>
        <w:spacing w:after="0" w:line="240" w:lineRule="auto"/>
      </w:pPr>
      <w:r>
        <w:t>2 rollos de papel higiénico.</w:t>
      </w:r>
    </w:p>
    <w:p w:rsidR="003226F5" w:rsidRPr="00772E8E" w:rsidRDefault="003226F5" w:rsidP="00C634A6">
      <w:pPr>
        <w:spacing w:after="0" w:line="240" w:lineRule="auto"/>
        <w:jc w:val="center"/>
        <w:rPr>
          <w:rFonts w:ascii="AR BLANCA" w:hAnsi="AR BLANCA"/>
          <w:b/>
          <w:sz w:val="28"/>
          <w:szCs w:val="28"/>
        </w:rPr>
      </w:pPr>
      <w:r w:rsidRPr="00772E8E">
        <w:rPr>
          <w:rFonts w:ascii="AR BLANCA" w:hAnsi="AR BLANCA"/>
          <w:b/>
          <w:sz w:val="28"/>
          <w:szCs w:val="28"/>
        </w:rPr>
        <w:t>ATENTAMENTE</w:t>
      </w:r>
    </w:p>
    <w:p w:rsidR="003226F5" w:rsidRPr="00772E8E" w:rsidRDefault="003226F5" w:rsidP="00C634A6">
      <w:pPr>
        <w:spacing w:after="0" w:line="240" w:lineRule="auto"/>
        <w:jc w:val="center"/>
        <w:rPr>
          <w:rFonts w:ascii="AR BLANCA" w:hAnsi="AR BLANCA"/>
          <w:b/>
          <w:sz w:val="28"/>
          <w:szCs w:val="28"/>
        </w:rPr>
      </w:pPr>
      <w:r w:rsidRPr="00772E8E">
        <w:rPr>
          <w:rFonts w:ascii="AR BLANCA" w:hAnsi="AR BLANCA"/>
          <w:b/>
          <w:sz w:val="28"/>
          <w:szCs w:val="28"/>
        </w:rPr>
        <w:t>1° “A”</w:t>
      </w:r>
      <w:r w:rsidR="00CA09FC" w:rsidRPr="00772E8E">
        <w:rPr>
          <w:rFonts w:ascii="AR BLANCA" w:hAnsi="AR BLANCA"/>
          <w:b/>
          <w:sz w:val="28"/>
          <w:szCs w:val="28"/>
        </w:rPr>
        <w:t xml:space="preserve"> </w:t>
      </w:r>
      <w:proofErr w:type="spellStart"/>
      <w:r w:rsidR="00CA09FC" w:rsidRPr="00772E8E">
        <w:rPr>
          <w:rFonts w:ascii="AR BLANCA" w:hAnsi="AR BLANCA"/>
          <w:b/>
          <w:sz w:val="28"/>
          <w:szCs w:val="28"/>
        </w:rPr>
        <w:t>Profra</w:t>
      </w:r>
      <w:proofErr w:type="spellEnd"/>
      <w:r w:rsidR="00CA09FC" w:rsidRPr="00772E8E">
        <w:rPr>
          <w:rFonts w:ascii="AR BLANCA" w:hAnsi="AR BLANCA"/>
          <w:b/>
          <w:sz w:val="28"/>
          <w:szCs w:val="28"/>
        </w:rPr>
        <w:t xml:space="preserve">. </w:t>
      </w:r>
    </w:p>
    <w:p w:rsidR="00CA09FC" w:rsidRPr="00772E8E" w:rsidRDefault="003226F5" w:rsidP="00C634A6">
      <w:pPr>
        <w:spacing w:after="0" w:line="240" w:lineRule="auto"/>
        <w:jc w:val="center"/>
        <w:rPr>
          <w:rFonts w:ascii="AR BLANCA" w:hAnsi="AR BLANCA"/>
          <w:b/>
          <w:sz w:val="28"/>
          <w:szCs w:val="28"/>
        </w:rPr>
      </w:pPr>
      <w:r w:rsidRPr="00772E8E">
        <w:rPr>
          <w:rFonts w:ascii="AR BLANCA" w:hAnsi="AR BLANCA"/>
          <w:b/>
          <w:sz w:val="28"/>
          <w:szCs w:val="28"/>
        </w:rPr>
        <w:t xml:space="preserve">1° “B” </w:t>
      </w:r>
      <w:proofErr w:type="spellStart"/>
      <w:r w:rsidR="00CA09FC" w:rsidRPr="00772E8E">
        <w:rPr>
          <w:rFonts w:ascii="AR BLANCA" w:hAnsi="AR BLANCA"/>
          <w:b/>
          <w:sz w:val="28"/>
          <w:szCs w:val="28"/>
        </w:rPr>
        <w:t>Profra</w:t>
      </w:r>
      <w:proofErr w:type="spellEnd"/>
      <w:r w:rsidR="00395837" w:rsidRPr="00772E8E">
        <w:rPr>
          <w:rFonts w:ascii="AR BLANCA" w:hAnsi="AR BLANCA"/>
          <w:b/>
          <w:sz w:val="28"/>
          <w:szCs w:val="28"/>
        </w:rPr>
        <w:t>.</w:t>
      </w:r>
    </w:p>
    <w:sectPr w:rsidR="00CA09FC" w:rsidRPr="00772E8E" w:rsidSect="00C634A6">
      <w:pgSz w:w="12240" w:h="15840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205"/>
    <w:multiLevelType w:val="hybridMultilevel"/>
    <w:tmpl w:val="06183EBC"/>
    <w:lvl w:ilvl="0" w:tplc="066A7C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545BA"/>
    <w:multiLevelType w:val="hybridMultilevel"/>
    <w:tmpl w:val="DB609816"/>
    <w:lvl w:ilvl="0" w:tplc="4664B9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A3D42"/>
    <w:multiLevelType w:val="hybridMultilevel"/>
    <w:tmpl w:val="81F634DE"/>
    <w:lvl w:ilvl="0" w:tplc="25D26A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F5"/>
    <w:rsid w:val="002326B3"/>
    <w:rsid w:val="003226F5"/>
    <w:rsid w:val="00395837"/>
    <w:rsid w:val="00526271"/>
    <w:rsid w:val="006F435A"/>
    <w:rsid w:val="00772E8E"/>
    <w:rsid w:val="00A73B70"/>
    <w:rsid w:val="00B92B76"/>
    <w:rsid w:val="00C634A6"/>
    <w:rsid w:val="00CA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35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435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Usurio</dc:creator>
  <cp:keywords/>
  <dc:description/>
  <cp:lastModifiedBy>Lobillo</cp:lastModifiedBy>
  <cp:revision>5</cp:revision>
  <dcterms:created xsi:type="dcterms:W3CDTF">2021-07-06T23:52:00Z</dcterms:created>
  <dcterms:modified xsi:type="dcterms:W3CDTF">2021-07-22T00:52:00Z</dcterms:modified>
</cp:coreProperties>
</file>